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D1" w:rsidRDefault="00297DD1" w:rsidP="00690C5E">
      <w:pPr>
        <w:spacing w:after="0" w:line="240" w:lineRule="auto"/>
        <w:rPr>
          <w:noProof/>
          <w:sz w:val="28"/>
          <w:szCs w:val="28"/>
          <w:lang w:eastAsia="bg-BG"/>
        </w:rPr>
      </w:pPr>
    </w:p>
    <w:p w:rsidR="00690C5E" w:rsidRPr="00690C5E" w:rsidRDefault="00690C5E" w:rsidP="00690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C5E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-366395</wp:posOffset>
            </wp:positionV>
            <wp:extent cx="1066800" cy="1009650"/>
            <wp:effectExtent l="19050" t="0" r="0" b="0"/>
            <wp:wrapSquare wrapText="bothSides"/>
            <wp:docPr id="2" name="Картина 1" descr="Поклон пред народните будители! - 168 Ч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Поклон пред народните будители! - 168 Час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0C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0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0C5E">
        <w:rPr>
          <w:rFonts w:ascii="Times New Roman" w:hAnsi="Times New Roman" w:cs="Times New Roman"/>
          <w:sz w:val="28"/>
          <w:szCs w:val="28"/>
        </w:rPr>
        <w:t>НЧ,,Просвета-1944”- с.Черник, общ.Дулово</w:t>
      </w:r>
    </w:p>
    <w:p w:rsidR="00690C5E" w:rsidRPr="00690C5E" w:rsidRDefault="00690C5E" w:rsidP="00690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90C5E">
        <w:rPr>
          <w:rFonts w:ascii="Times New Roman" w:hAnsi="Times New Roman" w:cs="Times New Roman"/>
          <w:sz w:val="28"/>
          <w:szCs w:val="28"/>
        </w:rPr>
        <w:t xml:space="preserve"> ПК 7651</w:t>
      </w:r>
      <w:r w:rsidRPr="00690C5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90C5E">
        <w:rPr>
          <w:rFonts w:ascii="Times New Roman" w:hAnsi="Times New Roman" w:cs="Times New Roman"/>
          <w:sz w:val="28"/>
          <w:szCs w:val="28"/>
        </w:rPr>
        <w:t>Е</w:t>
      </w:r>
      <w:r w:rsidRPr="00690C5E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5" w:history="1">
        <w:r w:rsidRPr="00690C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nch.prosveta@abv.bg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; GSM: 0892214773</w:t>
      </w:r>
      <w:r>
        <w:rPr>
          <w:rFonts w:ascii="Times New Roman" w:hAnsi="Times New Roman" w:cs="Times New Roman"/>
          <w:sz w:val="28"/>
          <w:szCs w:val="28"/>
        </w:rPr>
        <w:t xml:space="preserve"> / 08</w:t>
      </w:r>
      <w:r w:rsidRPr="00690C5E">
        <w:rPr>
          <w:rFonts w:ascii="Times New Roman" w:hAnsi="Times New Roman" w:cs="Times New Roman"/>
          <w:sz w:val="28"/>
          <w:szCs w:val="28"/>
          <w:lang w:val="en-US"/>
        </w:rPr>
        <w:t>92214774</w:t>
      </w:r>
    </w:p>
    <w:p w:rsidR="00297DD1" w:rsidRDefault="00297DD1"/>
    <w:p w:rsidR="00545470" w:rsidRDefault="00545470"/>
    <w:p w:rsidR="0041658E" w:rsidRDefault="00061313" w:rsidP="0054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31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61313">
        <w:rPr>
          <w:rFonts w:ascii="Times New Roman" w:hAnsi="Times New Roman" w:cs="Times New Roman"/>
          <w:b/>
          <w:sz w:val="28"/>
          <w:szCs w:val="28"/>
        </w:rPr>
        <w:t xml:space="preserve"> ОТЧ</w:t>
      </w:r>
      <w:r w:rsidR="00F91CF7">
        <w:rPr>
          <w:rFonts w:ascii="Times New Roman" w:hAnsi="Times New Roman" w:cs="Times New Roman"/>
          <w:b/>
          <w:sz w:val="28"/>
          <w:szCs w:val="28"/>
        </w:rPr>
        <w:t>ЕТ ЗА ДЕЙНОСТТА ПРЕЗ 2022 ГОДИНА</w:t>
      </w:r>
    </w:p>
    <w:p w:rsidR="00297DD1" w:rsidRDefault="00297DD1" w:rsidP="0054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313" w:rsidRDefault="00061313" w:rsidP="0054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313" w:rsidRDefault="00AF0EF2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23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313">
        <w:rPr>
          <w:rFonts w:ascii="Times New Roman" w:hAnsi="Times New Roman" w:cs="Times New Roman"/>
          <w:sz w:val="28"/>
          <w:szCs w:val="28"/>
        </w:rPr>
        <w:t xml:space="preserve">През изминалата 2022 година </w:t>
      </w:r>
      <w:r w:rsidR="00582375">
        <w:rPr>
          <w:rFonts w:ascii="Times New Roman" w:hAnsi="Times New Roman" w:cs="Times New Roman"/>
          <w:sz w:val="28"/>
          <w:szCs w:val="28"/>
        </w:rPr>
        <w:t xml:space="preserve">се постарахме </w:t>
      </w:r>
      <w:r w:rsidR="00061313">
        <w:rPr>
          <w:rFonts w:ascii="Times New Roman" w:hAnsi="Times New Roman" w:cs="Times New Roman"/>
          <w:sz w:val="28"/>
          <w:szCs w:val="28"/>
        </w:rPr>
        <w:t>дейността на НЧ ,,Просвета–1944”, с. Черник</w:t>
      </w:r>
      <w:r w:rsidR="00582375" w:rsidRPr="00582375">
        <w:rPr>
          <w:rFonts w:ascii="Times New Roman" w:hAnsi="Times New Roman" w:cs="Times New Roman"/>
          <w:sz w:val="28"/>
          <w:szCs w:val="28"/>
        </w:rPr>
        <w:t xml:space="preserve"> </w:t>
      </w:r>
      <w:r w:rsidR="00582375">
        <w:rPr>
          <w:rFonts w:ascii="Times New Roman" w:hAnsi="Times New Roman" w:cs="Times New Roman"/>
          <w:sz w:val="28"/>
          <w:szCs w:val="28"/>
        </w:rPr>
        <w:t xml:space="preserve">да бъде </w:t>
      </w:r>
      <w:r w:rsidR="00E50877">
        <w:rPr>
          <w:rFonts w:ascii="Times New Roman" w:hAnsi="Times New Roman" w:cs="Times New Roman"/>
          <w:sz w:val="28"/>
          <w:szCs w:val="28"/>
        </w:rPr>
        <w:t>в съответствие</w:t>
      </w:r>
      <w:r w:rsidR="00582375">
        <w:rPr>
          <w:rFonts w:ascii="Times New Roman" w:hAnsi="Times New Roman" w:cs="Times New Roman"/>
          <w:sz w:val="28"/>
          <w:szCs w:val="28"/>
        </w:rPr>
        <w:t xml:space="preserve"> с приетата на заседание на читалищното настоятелство Програма за развитие на читалищната дейност и Културния календар на община Дулово.</w:t>
      </w:r>
      <w:r w:rsidR="00E5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877" w:rsidRDefault="00E50877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Наложиха се отчасти промени в заплануваните дейност</w:t>
      </w:r>
      <w:r w:rsidR="00927EAB">
        <w:rPr>
          <w:rFonts w:ascii="Times New Roman" w:hAnsi="Times New Roman" w:cs="Times New Roman"/>
          <w:sz w:val="28"/>
          <w:szCs w:val="28"/>
        </w:rPr>
        <w:t xml:space="preserve">и, но </w:t>
      </w:r>
      <w:r w:rsidR="00801228">
        <w:rPr>
          <w:rFonts w:ascii="Times New Roman" w:hAnsi="Times New Roman" w:cs="Times New Roman"/>
          <w:sz w:val="28"/>
          <w:szCs w:val="28"/>
        </w:rPr>
        <w:t xml:space="preserve">въпреки това </w:t>
      </w:r>
      <w:r w:rsidR="00927EAB">
        <w:rPr>
          <w:rFonts w:ascii="Times New Roman" w:hAnsi="Times New Roman" w:cs="Times New Roman"/>
          <w:sz w:val="28"/>
          <w:szCs w:val="28"/>
        </w:rPr>
        <w:t>годината беше изпълнена с много и разнообразни инициативи.</w:t>
      </w:r>
    </w:p>
    <w:p w:rsidR="00783A05" w:rsidRDefault="00783A05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7" w:rsidRDefault="00F91CF7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2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Една от основните дейности на читалището е библиотечно–информационната.</w:t>
      </w:r>
    </w:p>
    <w:p w:rsidR="00783A05" w:rsidRDefault="00F91CF7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настоящия етап библиотеката разполага с </w:t>
      </w:r>
      <w:r w:rsidR="00A77B09">
        <w:rPr>
          <w:rFonts w:ascii="Times New Roman" w:hAnsi="Times New Roman" w:cs="Times New Roman"/>
          <w:sz w:val="28"/>
          <w:szCs w:val="28"/>
        </w:rPr>
        <w:t xml:space="preserve">книжен </w:t>
      </w:r>
      <w:r>
        <w:rPr>
          <w:rFonts w:ascii="Times New Roman" w:hAnsi="Times New Roman" w:cs="Times New Roman"/>
          <w:sz w:val="28"/>
          <w:szCs w:val="28"/>
        </w:rPr>
        <w:t xml:space="preserve">фонд </w:t>
      </w:r>
      <w:r w:rsidR="00663F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543</w:t>
      </w:r>
      <w:r w:rsidR="00A77B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228">
        <w:rPr>
          <w:rFonts w:ascii="Times New Roman" w:hAnsi="Times New Roman" w:cs="Times New Roman"/>
          <w:sz w:val="28"/>
          <w:szCs w:val="28"/>
        </w:rPr>
        <w:t xml:space="preserve">книжни </w:t>
      </w:r>
      <w:r w:rsidR="00A77B09">
        <w:rPr>
          <w:rFonts w:ascii="Times New Roman" w:hAnsi="Times New Roman" w:cs="Times New Roman"/>
          <w:sz w:val="28"/>
          <w:szCs w:val="28"/>
        </w:rPr>
        <w:t>единици</w:t>
      </w:r>
      <w:r w:rsidR="00801228">
        <w:rPr>
          <w:rFonts w:ascii="Times New Roman" w:hAnsi="Times New Roman" w:cs="Times New Roman"/>
          <w:sz w:val="28"/>
          <w:szCs w:val="28"/>
        </w:rPr>
        <w:t xml:space="preserve">. Броят </w:t>
      </w:r>
      <w:r w:rsidR="00783A05">
        <w:rPr>
          <w:rFonts w:ascii="Times New Roman" w:hAnsi="Times New Roman" w:cs="Times New Roman"/>
          <w:sz w:val="28"/>
          <w:szCs w:val="28"/>
        </w:rPr>
        <w:t xml:space="preserve">на </w:t>
      </w:r>
      <w:r w:rsidR="001B3F6C">
        <w:rPr>
          <w:rFonts w:ascii="Times New Roman" w:hAnsi="Times New Roman" w:cs="Times New Roman"/>
          <w:sz w:val="28"/>
          <w:szCs w:val="28"/>
        </w:rPr>
        <w:t xml:space="preserve">записалите се </w:t>
      </w:r>
      <w:r w:rsidR="00663FAC">
        <w:rPr>
          <w:rFonts w:ascii="Times New Roman" w:hAnsi="Times New Roman" w:cs="Times New Roman"/>
          <w:sz w:val="28"/>
          <w:szCs w:val="28"/>
        </w:rPr>
        <w:t xml:space="preserve"> читатели за изминалата година е 281</w:t>
      </w:r>
      <w:r w:rsidR="00801228">
        <w:rPr>
          <w:rFonts w:ascii="Times New Roman" w:hAnsi="Times New Roman" w:cs="Times New Roman"/>
          <w:sz w:val="28"/>
          <w:szCs w:val="28"/>
        </w:rPr>
        <w:t>.</w:t>
      </w:r>
      <w:r w:rsidR="001B3F6C">
        <w:rPr>
          <w:rFonts w:ascii="Times New Roman" w:hAnsi="Times New Roman" w:cs="Times New Roman"/>
          <w:sz w:val="28"/>
          <w:szCs w:val="28"/>
        </w:rPr>
        <w:t xml:space="preserve"> </w:t>
      </w:r>
      <w:r w:rsidR="00801228">
        <w:rPr>
          <w:rFonts w:ascii="Times New Roman" w:hAnsi="Times New Roman" w:cs="Times New Roman"/>
          <w:sz w:val="28"/>
          <w:szCs w:val="28"/>
        </w:rPr>
        <w:t>З</w:t>
      </w:r>
      <w:r w:rsidR="00663FAC">
        <w:rPr>
          <w:rFonts w:ascii="Times New Roman" w:hAnsi="Times New Roman" w:cs="Times New Roman"/>
          <w:sz w:val="28"/>
          <w:szCs w:val="28"/>
        </w:rPr>
        <w:t xml:space="preserve">аетите от тях библиотечни </w:t>
      </w:r>
      <w:r w:rsidR="005C2A3C">
        <w:rPr>
          <w:rFonts w:ascii="Times New Roman" w:hAnsi="Times New Roman" w:cs="Times New Roman"/>
          <w:sz w:val="28"/>
          <w:szCs w:val="28"/>
        </w:rPr>
        <w:t>документи</w:t>
      </w:r>
      <w:r w:rsidR="00663FAC">
        <w:rPr>
          <w:rFonts w:ascii="Times New Roman" w:hAnsi="Times New Roman" w:cs="Times New Roman"/>
          <w:sz w:val="28"/>
          <w:szCs w:val="28"/>
        </w:rPr>
        <w:t xml:space="preserve"> са </w:t>
      </w:r>
      <w:r w:rsidR="001B3F6C">
        <w:rPr>
          <w:rFonts w:ascii="Times New Roman" w:hAnsi="Times New Roman" w:cs="Times New Roman"/>
          <w:sz w:val="28"/>
          <w:szCs w:val="28"/>
        </w:rPr>
        <w:t>1164</w:t>
      </w:r>
      <w:r w:rsidR="00663FAC">
        <w:rPr>
          <w:rFonts w:ascii="Times New Roman" w:hAnsi="Times New Roman" w:cs="Times New Roman"/>
          <w:sz w:val="28"/>
          <w:szCs w:val="28"/>
        </w:rPr>
        <w:t>.</w:t>
      </w:r>
      <w:r w:rsidR="0043734C">
        <w:rPr>
          <w:rFonts w:ascii="Times New Roman" w:hAnsi="Times New Roman" w:cs="Times New Roman"/>
          <w:sz w:val="28"/>
          <w:szCs w:val="28"/>
        </w:rPr>
        <w:t xml:space="preserve"> </w:t>
      </w:r>
      <w:r w:rsidR="00582375">
        <w:rPr>
          <w:rFonts w:ascii="Times New Roman" w:hAnsi="Times New Roman" w:cs="Times New Roman"/>
          <w:sz w:val="28"/>
          <w:szCs w:val="28"/>
        </w:rPr>
        <w:t xml:space="preserve">За </w:t>
      </w:r>
      <w:r w:rsidR="0043734C">
        <w:rPr>
          <w:rFonts w:ascii="Times New Roman" w:hAnsi="Times New Roman" w:cs="Times New Roman"/>
          <w:sz w:val="28"/>
          <w:szCs w:val="28"/>
        </w:rPr>
        <w:t xml:space="preserve">информационно обслужване, онлайн и копирни </w:t>
      </w:r>
      <w:r w:rsidR="00582375">
        <w:rPr>
          <w:rFonts w:ascii="Times New Roman" w:hAnsi="Times New Roman" w:cs="Times New Roman"/>
          <w:sz w:val="28"/>
          <w:szCs w:val="28"/>
        </w:rPr>
        <w:t>услуги</w:t>
      </w:r>
      <w:r w:rsidR="0043734C">
        <w:rPr>
          <w:rFonts w:ascii="Times New Roman" w:hAnsi="Times New Roman" w:cs="Times New Roman"/>
          <w:sz w:val="28"/>
          <w:szCs w:val="28"/>
        </w:rPr>
        <w:t xml:space="preserve"> и</w:t>
      </w:r>
      <w:r w:rsidR="004A217D">
        <w:rPr>
          <w:rFonts w:ascii="Times New Roman" w:hAnsi="Times New Roman" w:cs="Times New Roman"/>
          <w:sz w:val="28"/>
          <w:szCs w:val="28"/>
        </w:rPr>
        <w:t xml:space="preserve"> организирани събития </w:t>
      </w:r>
      <w:r w:rsidR="0043734C">
        <w:rPr>
          <w:rFonts w:ascii="Times New Roman" w:hAnsi="Times New Roman" w:cs="Times New Roman"/>
          <w:sz w:val="28"/>
          <w:szCs w:val="28"/>
        </w:rPr>
        <w:t xml:space="preserve">в библиотеката </w:t>
      </w:r>
      <w:r w:rsidR="00582375">
        <w:rPr>
          <w:rFonts w:ascii="Times New Roman" w:hAnsi="Times New Roman" w:cs="Times New Roman"/>
          <w:sz w:val="28"/>
          <w:szCs w:val="28"/>
        </w:rPr>
        <w:t>общият брой посещения са 1</w:t>
      </w:r>
      <w:r w:rsidR="001B3F6C">
        <w:rPr>
          <w:rFonts w:ascii="Times New Roman" w:hAnsi="Times New Roman" w:cs="Times New Roman"/>
          <w:sz w:val="28"/>
          <w:szCs w:val="28"/>
        </w:rPr>
        <w:t>901</w:t>
      </w:r>
      <w:r w:rsidR="0043734C">
        <w:rPr>
          <w:rFonts w:ascii="Times New Roman" w:hAnsi="Times New Roman" w:cs="Times New Roman"/>
          <w:sz w:val="28"/>
          <w:szCs w:val="28"/>
        </w:rPr>
        <w:t>.</w:t>
      </w:r>
      <w:r w:rsidR="007F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63B" w:rsidRDefault="0094663B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Наред с обслужването на читателите и посетителите в библиотеката, бе организирано и изпълнението на възможно по-голяма част от дейностите заложени в </w:t>
      </w:r>
      <w:r w:rsidR="0044219C">
        <w:rPr>
          <w:rFonts w:ascii="Times New Roman" w:hAnsi="Times New Roman" w:cs="Times New Roman"/>
          <w:sz w:val="28"/>
          <w:szCs w:val="28"/>
        </w:rPr>
        <w:t>програмата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44219C">
        <w:rPr>
          <w:rFonts w:ascii="Times New Roman" w:hAnsi="Times New Roman" w:cs="Times New Roman"/>
          <w:sz w:val="28"/>
          <w:szCs w:val="28"/>
        </w:rPr>
        <w:t xml:space="preserve">развитие на читалищната дейност за 2022 </w:t>
      </w:r>
      <w:r>
        <w:rPr>
          <w:rFonts w:ascii="Times New Roman" w:hAnsi="Times New Roman" w:cs="Times New Roman"/>
          <w:sz w:val="28"/>
          <w:szCs w:val="28"/>
        </w:rPr>
        <w:t>година.</w:t>
      </w:r>
    </w:p>
    <w:p w:rsidR="00634F34" w:rsidRDefault="006B297F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4F34">
        <w:rPr>
          <w:rFonts w:ascii="Times New Roman" w:hAnsi="Times New Roman" w:cs="Times New Roman"/>
          <w:sz w:val="28"/>
          <w:szCs w:val="28"/>
        </w:rPr>
        <w:t xml:space="preserve">Изготвяни бяха </w:t>
      </w:r>
      <w:r w:rsidR="000A0F42">
        <w:rPr>
          <w:rFonts w:ascii="Times New Roman" w:hAnsi="Times New Roman" w:cs="Times New Roman"/>
          <w:sz w:val="28"/>
          <w:szCs w:val="28"/>
        </w:rPr>
        <w:t xml:space="preserve">табла </w:t>
      </w:r>
      <w:r w:rsidR="002859ED">
        <w:rPr>
          <w:rFonts w:ascii="Times New Roman" w:hAnsi="Times New Roman" w:cs="Times New Roman"/>
          <w:sz w:val="28"/>
          <w:szCs w:val="28"/>
        </w:rPr>
        <w:t xml:space="preserve">с фотоси </w:t>
      </w:r>
      <w:r w:rsidR="000A0F42">
        <w:rPr>
          <w:rFonts w:ascii="Times New Roman" w:hAnsi="Times New Roman" w:cs="Times New Roman"/>
          <w:sz w:val="28"/>
          <w:szCs w:val="28"/>
        </w:rPr>
        <w:t xml:space="preserve">и материали </w:t>
      </w:r>
      <w:r w:rsidR="00634F34">
        <w:rPr>
          <w:rFonts w:ascii="Times New Roman" w:hAnsi="Times New Roman" w:cs="Times New Roman"/>
          <w:sz w:val="28"/>
          <w:szCs w:val="28"/>
        </w:rPr>
        <w:t xml:space="preserve">по повод бележити дати, както и </w:t>
      </w:r>
      <w:r w:rsidR="002859ED">
        <w:rPr>
          <w:rFonts w:ascii="Times New Roman" w:hAnsi="Times New Roman" w:cs="Times New Roman"/>
          <w:sz w:val="28"/>
          <w:szCs w:val="28"/>
        </w:rPr>
        <w:t>кътове</w:t>
      </w:r>
      <w:r w:rsidR="00634F34">
        <w:rPr>
          <w:rFonts w:ascii="Times New Roman" w:hAnsi="Times New Roman" w:cs="Times New Roman"/>
          <w:sz w:val="28"/>
          <w:szCs w:val="28"/>
        </w:rPr>
        <w:t xml:space="preserve"> с произведения на писатели и поети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F34">
        <w:rPr>
          <w:rFonts w:ascii="Times New Roman" w:hAnsi="Times New Roman" w:cs="Times New Roman"/>
          <w:sz w:val="28"/>
          <w:szCs w:val="28"/>
        </w:rPr>
        <w:t>о</w:t>
      </w:r>
      <w:r w:rsidR="00662B84">
        <w:rPr>
          <w:rFonts w:ascii="Times New Roman" w:hAnsi="Times New Roman" w:cs="Times New Roman"/>
          <w:sz w:val="28"/>
          <w:szCs w:val="28"/>
        </w:rPr>
        <w:t xml:space="preserve">тбелязвани </w:t>
      </w:r>
      <w:r w:rsidR="00634F34">
        <w:rPr>
          <w:rFonts w:ascii="Times New Roman" w:hAnsi="Times New Roman" w:cs="Times New Roman"/>
          <w:sz w:val="28"/>
          <w:szCs w:val="28"/>
        </w:rPr>
        <w:t>на</w:t>
      </w:r>
      <w:r w:rsidR="00662B84">
        <w:rPr>
          <w:rFonts w:ascii="Times New Roman" w:hAnsi="Times New Roman" w:cs="Times New Roman"/>
          <w:sz w:val="28"/>
          <w:szCs w:val="28"/>
        </w:rPr>
        <w:t xml:space="preserve"> кръгли</w:t>
      </w:r>
      <w:r w:rsidR="00D36016">
        <w:rPr>
          <w:rFonts w:ascii="Times New Roman" w:hAnsi="Times New Roman" w:cs="Times New Roman"/>
          <w:sz w:val="28"/>
          <w:szCs w:val="28"/>
        </w:rPr>
        <w:t>те им</w:t>
      </w:r>
      <w:r w:rsidR="00662B84">
        <w:rPr>
          <w:rFonts w:ascii="Times New Roman" w:hAnsi="Times New Roman" w:cs="Times New Roman"/>
          <w:sz w:val="28"/>
          <w:szCs w:val="28"/>
        </w:rPr>
        <w:t xml:space="preserve"> годишнини</w:t>
      </w:r>
      <w:r w:rsidR="00D36016">
        <w:rPr>
          <w:rFonts w:ascii="Times New Roman" w:hAnsi="Times New Roman" w:cs="Times New Roman"/>
          <w:sz w:val="28"/>
          <w:szCs w:val="28"/>
        </w:rPr>
        <w:t>.</w:t>
      </w:r>
      <w:r w:rsidR="00662B84">
        <w:rPr>
          <w:rFonts w:ascii="Times New Roman" w:hAnsi="Times New Roman" w:cs="Times New Roman"/>
          <w:sz w:val="28"/>
          <w:szCs w:val="28"/>
        </w:rPr>
        <w:t xml:space="preserve"> </w:t>
      </w:r>
      <w:r w:rsidR="000A0F42">
        <w:rPr>
          <w:rFonts w:ascii="Times New Roman" w:hAnsi="Times New Roman" w:cs="Times New Roman"/>
          <w:sz w:val="28"/>
          <w:szCs w:val="28"/>
        </w:rPr>
        <w:t>Организирано беше посещение на ученици от началния курс за запознаване с предлаганите услуги в библиотеката</w:t>
      </w:r>
      <w:r w:rsidR="002859ED">
        <w:rPr>
          <w:rFonts w:ascii="Times New Roman" w:hAnsi="Times New Roman" w:cs="Times New Roman"/>
          <w:sz w:val="28"/>
          <w:szCs w:val="28"/>
        </w:rPr>
        <w:t>. Деца от средния курс взеха участие в Маратона на четенето.</w:t>
      </w:r>
      <w:r w:rsidR="00EA4409" w:rsidRPr="00EA4409">
        <w:rPr>
          <w:rFonts w:ascii="Times New Roman" w:hAnsi="Times New Roman" w:cs="Times New Roman"/>
          <w:sz w:val="28"/>
          <w:szCs w:val="28"/>
        </w:rPr>
        <w:t xml:space="preserve"> </w:t>
      </w:r>
      <w:r w:rsidR="00EA4409">
        <w:rPr>
          <w:rFonts w:ascii="Times New Roman" w:hAnsi="Times New Roman" w:cs="Times New Roman"/>
          <w:sz w:val="28"/>
          <w:szCs w:val="28"/>
        </w:rPr>
        <w:t>Проведоха се срещи и беседи с ученици от ОУ,,Св.Св.Кирил и Методий”с  представяне на прожекции и презентации.</w:t>
      </w:r>
      <w:r w:rsidR="0040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409" w:rsidRDefault="00EA4409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Гостуваха ни ученици от ОУ ,,Христо Смирненски” гр. Дулово, участващи в група за занимания по интереси работещи по темата ,,Различни но заедно”.  По молба на ръководителката им г–жа Ганка Касабова им  представихме изложба с автентични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носии и презентация за бита и традициите на местното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население. Заедно с групата посетихме и местния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храм–текке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името на Пати.</w:t>
      </w:r>
    </w:p>
    <w:p w:rsidR="006E0D14" w:rsidRDefault="00634F34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2D7D">
        <w:rPr>
          <w:rFonts w:ascii="Times New Roman" w:hAnsi="Times New Roman" w:cs="Times New Roman"/>
          <w:sz w:val="28"/>
          <w:szCs w:val="28"/>
        </w:rPr>
        <w:t xml:space="preserve">По покана на </w:t>
      </w:r>
      <w:r w:rsidR="00E8760F">
        <w:rPr>
          <w:rFonts w:ascii="Times New Roman" w:hAnsi="Times New Roman" w:cs="Times New Roman"/>
          <w:sz w:val="28"/>
          <w:szCs w:val="28"/>
        </w:rPr>
        <w:t xml:space="preserve"> </w:t>
      </w:r>
      <w:r w:rsidR="00662B84">
        <w:rPr>
          <w:rFonts w:ascii="Times New Roman" w:hAnsi="Times New Roman" w:cs="Times New Roman"/>
          <w:sz w:val="28"/>
          <w:szCs w:val="28"/>
        </w:rPr>
        <w:t>ЦДГ</w:t>
      </w:r>
      <w:r w:rsidR="0040444E">
        <w:rPr>
          <w:rFonts w:ascii="Times New Roman" w:hAnsi="Times New Roman" w:cs="Times New Roman"/>
          <w:sz w:val="28"/>
          <w:szCs w:val="28"/>
        </w:rPr>
        <w:t>,,Щастливо детство”</w:t>
      </w:r>
      <w:r w:rsidR="00E8760F">
        <w:rPr>
          <w:rFonts w:ascii="Times New Roman" w:hAnsi="Times New Roman" w:cs="Times New Roman"/>
          <w:sz w:val="28"/>
          <w:szCs w:val="28"/>
        </w:rPr>
        <w:t xml:space="preserve"> </w:t>
      </w:r>
      <w:r w:rsidR="008F6246">
        <w:rPr>
          <w:rFonts w:ascii="Times New Roman" w:hAnsi="Times New Roman" w:cs="Times New Roman"/>
          <w:sz w:val="28"/>
          <w:szCs w:val="28"/>
        </w:rPr>
        <w:t>отпразнувахме заедно</w:t>
      </w:r>
      <w:r w:rsidR="001B2D7D">
        <w:rPr>
          <w:rFonts w:ascii="Times New Roman" w:hAnsi="Times New Roman" w:cs="Times New Roman"/>
          <w:sz w:val="28"/>
          <w:szCs w:val="28"/>
        </w:rPr>
        <w:t xml:space="preserve"> деня на Баба Марта</w:t>
      </w:r>
      <w:r w:rsidR="008F6246">
        <w:rPr>
          <w:rFonts w:ascii="Times New Roman" w:hAnsi="Times New Roman" w:cs="Times New Roman"/>
          <w:sz w:val="28"/>
          <w:szCs w:val="28"/>
        </w:rPr>
        <w:t>.</w:t>
      </w:r>
      <w:r w:rsidR="00D624C5">
        <w:rPr>
          <w:rFonts w:ascii="Times New Roman" w:hAnsi="Times New Roman" w:cs="Times New Roman"/>
          <w:sz w:val="28"/>
          <w:szCs w:val="28"/>
        </w:rPr>
        <w:t xml:space="preserve"> </w:t>
      </w:r>
      <w:r w:rsidR="008F6246">
        <w:rPr>
          <w:rFonts w:ascii="Times New Roman" w:hAnsi="Times New Roman" w:cs="Times New Roman"/>
          <w:sz w:val="28"/>
          <w:szCs w:val="28"/>
        </w:rPr>
        <w:t>Д</w:t>
      </w:r>
      <w:r w:rsidR="00D624C5">
        <w:rPr>
          <w:rFonts w:ascii="Times New Roman" w:hAnsi="Times New Roman" w:cs="Times New Roman"/>
          <w:sz w:val="28"/>
          <w:szCs w:val="28"/>
        </w:rPr>
        <w:t>ецата</w:t>
      </w:r>
      <w:r w:rsidR="008F6246">
        <w:rPr>
          <w:rFonts w:ascii="Times New Roman" w:hAnsi="Times New Roman" w:cs="Times New Roman"/>
          <w:sz w:val="28"/>
          <w:szCs w:val="28"/>
        </w:rPr>
        <w:t xml:space="preserve"> ни</w:t>
      </w:r>
      <w:r w:rsidR="00D624C5">
        <w:rPr>
          <w:rFonts w:ascii="Times New Roman" w:hAnsi="Times New Roman" w:cs="Times New Roman"/>
          <w:sz w:val="28"/>
          <w:szCs w:val="28"/>
        </w:rPr>
        <w:t xml:space="preserve"> изнесоха програма със стихотворения и песни</w:t>
      </w:r>
      <w:r w:rsidR="008F6246">
        <w:rPr>
          <w:rFonts w:ascii="Times New Roman" w:hAnsi="Times New Roman" w:cs="Times New Roman"/>
          <w:sz w:val="28"/>
          <w:szCs w:val="28"/>
        </w:rPr>
        <w:t>.</w:t>
      </w:r>
      <w:r w:rsidR="001B2D7D">
        <w:rPr>
          <w:rFonts w:ascii="Times New Roman" w:hAnsi="Times New Roman" w:cs="Times New Roman"/>
          <w:sz w:val="28"/>
          <w:szCs w:val="28"/>
        </w:rPr>
        <w:t xml:space="preserve"> </w:t>
      </w:r>
      <w:r w:rsidR="00E8760F">
        <w:rPr>
          <w:rFonts w:ascii="Times New Roman" w:hAnsi="Times New Roman" w:cs="Times New Roman"/>
          <w:sz w:val="28"/>
          <w:szCs w:val="28"/>
        </w:rPr>
        <w:t>Те на свой ред посетиха библиотеката по</w:t>
      </w:r>
      <w:r w:rsidR="00D845AC">
        <w:rPr>
          <w:rFonts w:ascii="Times New Roman" w:hAnsi="Times New Roman" w:cs="Times New Roman"/>
          <w:sz w:val="28"/>
          <w:szCs w:val="28"/>
        </w:rPr>
        <w:t xml:space="preserve"> </w:t>
      </w:r>
      <w:r w:rsidR="00E8760F">
        <w:rPr>
          <w:rFonts w:ascii="Times New Roman" w:hAnsi="Times New Roman" w:cs="Times New Roman"/>
          <w:sz w:val="28"/>
          <w:szCs w:val="28"/>
        </w:rPr>
        <w:t xml:space="preserve">случай </w:t>
      </w:r>
      <w:r w:rsidR="00801228">
        <w:rPr>
          <w:rFonts w:ascii="Times New Roman" w:hAnsi="Times New Roman" w:cs="Times New Roman"/>
          <w:sz w:val="28"/>
          <w:szCs w:val="28"/>
        </w:rPr>
        <w:t xml:space="preserve">националния празник </w:t>
      </w:r>
      <w:r w:rsidR="00E8760F">
        <w:rPr>
          <w:rFonts w:ascii="Times New Roman" w:hAnsi="Times New Roman" w:cs="Times New Roman"/>
          <w:sz w:val="28"/>
          <w:szCs w:val="28"/>
        </w:rPr>
        <w:t xml:space="preserve">1–ви ноември за </w:t>
      </w:r>
      <w:r w:rsidR="0040444E">
        <w:rPr>
          <w:rFonts w:ascii="Times New Roman" w:hAnsi="Times New Roman" w:cs="Times New Roman"/>
          <w:sz w:val="28"/>
          <w:szCs w:val="28"/>
        </w:rPr>
        <w:t>запознаване с ли</w:t>
      </w:r>
      <w:r w:rsidR="00A77B09">
        <w:rPr>
          <w:rFonts w:ascii="Times New Roman" w:hAnsi="Times New Roman" w:cs="Times New Roman"/>
          <w:sz w:val="28"/>
          <w:szCs w:val="28"/>
        </w:rPr>
        <w:t>чността</w:t>
      </w:r>
      <w:r w:rsidR="00E8760F">
        <w:rPr>
          <w:rFonts w:ascii="Times New Roman" w:hAnsi="Times New Roman" w:cs="Times New Roman"/>
          <w:sz w:val="28"/>
          <w:szCs w:val="28"/>
        </w:rPr>
        <w:t xml:space="preserve"> и делото на народните будители. </w:t>
      </w:r>
    </w:p>
    <w:p w:rsidR="0091185A" w:rsidRDefault="00EB7667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185A">
        <w:rPr>
          <w:rFonts w:ascii="Times New Roman" w:hAnsi="Times New Roman" w:cs="Times New Roman"/>
          <w:sz w:val="28"/>
          <w:szCs w:val="28"/>
        </w:rPr>
        <w:t>По покана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1185A">
        <w:rPr>
          <w:rFonts w:ascii="Times New Roman" w:hAnsi="Times New Roman" w:cs="Times New Roman"/>
          <w:sz w:val="28"/>
          <w:szCs w:val="28"/>
        </w:rPr>
        <w:t xml:space="preserve">читалищното настоятелство и училището ни гостува Драматичен театър гр. Силистра, който представи на учениците и преподавателите постановката си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85A">
        <w:rPr>
          <w:rFonts w:ascii="Times New Roman" w:hAnsi="Times New Roman" w:cs="Times New Roman"/>
          <w:sz w:val="28"/>
          <w:szCs w:val="28"/>
        </w:rPr>
        <w:t>,,Бай Ганьо”.</w:t>
      </w:r>
      <w:r w:rsidR="007F0619">
        <w:rPr>
          <w:rFonts w:ascii="Times New Roman" w:hAnsi="Times New Roman" w:cs="Times New Roman"/>
          <w:sz w:val="28"/>
          <w:szCs w:val="28"/>
        </w:rPr>
        <w:t xml:space="preserve">     </w:t>
      </w:r>
      <w:r w:rsidR="00A77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A05" w:rsidRDefault="0091185A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7B09">
        <w:rPr>
          <w:rFonts w:ascii="Times New Roman" w:hAnsi="Times New Roman" w:cs="Times New Roman"/>
          <w:sz w:val="28"/>
          <w:szCs w:val="28"/>
        </w:rPr>
        <w:t xml:space="preserve"> </w:t>
      </w:r>
      <w:r w:rsidR="007F0619">
        <w:rPr>
          <w:rFonts w:ascii="Times New Roman" w:hAnsi="Times New Roman" w:cs="Times New Roman"/>
          <w:sz w:val="28"/>
          <w:szCs w:val="28"/>
        </w:rPr>
        <w:t xml:space="preserve">През изминалата година библиотеката кандидатства </w:t>
      </w:r>
      <w:r w:rsidR="00204DD1">
        <w:rPr>
          <w:rFonts w:ascii="Times New Roman" w:hAnsi="Times New Roman" w:cs="Times New Roman"/>
          <w:sz w:val="28"/>
          <w:szCs w:val="28"/>
        </w:rPr>
        <w:t>по проекта на Министерството на културата за</w:t>
      </w:r>
      <w:r w:rsidR="00882683">
        <w:rPr>
          <w:rFonts w:ascii="Times New Roman" w:hAnsi="Times New Roman" w:cs="Times New Roman"/>
          <w:sz w:val="28"/>
          <w:szCs w:val="28"/>
        </w:rPr>
        <w:t xml:space="preserve"> допълване на библиотечния фонд с нови </w:t>
      </w:r>
      <w:r w:rsidR="006B297F">
        <w:rPr>
          <w:rFonts w:ascii="Times New Roman" w:hAnsi="Times New Roman" w:cs="Times New Roman"/>
          <w:sz w:val="28"/>
          <w:szCs w:val="28"/>
        </w:rPr>
        <w:t>кн</w:t>
      </w:r>
      <w:r w:rsidR="00CC58E3">
        <w:rPr>
          <w:rFonts w:ascii="Times New Roman" w:hAnsi="Times New Roman" w:cs="Times New Roman"/>
          <w:sz w:val="28"/>
          <w:szCs w:val="28"/>
        </w:rPr>
        <w:t>ижни единици</w:t>
      </w:r>
      <w:r w:rsidR="00882683">
        <w:rPr>
          <w:rFonts w:ascii="Times New Roman" w:hAnsi="Times New Roman" w:cs="Times New Roman"/>
          <w:sz w:val="28"/>
          <w:szCs w:val="28"/>
        </w:rPr>
        <w:t xml:space="preserve"> </w:t>
      </w:r>
      <w:r w:rsidR="007F0619">
        <w:rPr>
          <w:rFonts w:ascii="Times New Roman" w:hAnsi="Times New Roman" w:cs="Times New Roman"/>
          <w:sz w:val="28"/>
          <w:szCs w:val="28"/>
        </w:rPr>
        <w:t>по</w:t>
      </w:r>
      <w:r w:rsidR="00204DD1">
        <w:rPr>
          <w:rFonts w:ascii="Times New Roman" w:hAnsi="Times New Roman" w:cs="Times New Roman"/>
          <w:sz w:val="28"/>
          <w:szCs w:val="28"/>
        </w:rPr>
        <w:t xml:space="preserve"> </w:t>
      </w:r>
      <w:r w:rsidR="00CC6019">
        <w:rPr>
          <w:rFonts w:ascii="Times New Roman" w:hAnsi="Times New Roman" w:cs="Times New Roman"/>
          <w:sz w:val="28"/>
          <w:szCs w:val="28"/>
        </w:rPr>
        <w:t>Прогр</w:t>
      </w:r>
      <w:r w:rsidR="00204DD1">
        <w:rPr>
          <w:rFonts w:ascii="Times New Roman" w:hAnsi="Times New Roman" w:cs="Times New Roman"/>
          <w:sz w:val="28"/>
          <w:szCs w:val="28"/>
        </w:rPr>
        <w:t>ама</w:t>
      </w:r>
      <w:r w:rsidR="00882683">
        <w:rPr>
          <w:rFonts w:ascii="Times New Roman" w:hAnsi="Times New Roman" w:cs="Times New Roman"/>
          <w:sz w:val="28"/>
          <w:szCs w:val="28"/>
        </w:rPr>
        <w:t xml:space="preserve"> </w:t>
      </w:r>
      <w:r w:rsidR="00CC58E3">
        <w:rPr>
          <w:rFonts w:ascii="Times New Roman" w:hAnsi="Times New Roman" w:cs="Times New Roman"/>
          <w:sz w:val="28"/>
          <w:szCs w:val="28"/>
        </w:rPr>
        <w:t>,,Българските библиотеки –</w:t>
      </w:r>
      <w:r w:rsidR="00CC6019">
        <w:rPr>
          <w:rFonts w:ascii="Times New Roman" w:hAnsi="Times New Roman" w:cs="Times New Roman"/>
          <w:sz w:val="28"/>
          <w:szCs w:val="28"/>
        </w:rPr>
        <w:t xml:space="preserve"> </w:t>
      </w:r>
      <w:r w:rsidR="007F0619">
        <w:rPr>
          <w:rFonts w:ascii="Times New Roman" w:hAnsi="Times New Roman" w:cs="Times New Roman"/>
          <w:sz w:val="28"/>
          <w:szCs w:val="28"/>
        </w:rPr>
        <w:t xml:space="preserve">съвременни центрове за четене и </w:t>
      </w:r>
      <w:r w:rsidR="00A77B09">
        <w:rPr>
          <w:rFonts w:ascii="Times New Roman" w:hAnsi="Times New Roman" w:cs="Times New Roman"/>
          <w:sz w:val="28"/>
          <w:szCs w:val="28"/>
        </w:rPr>
        <w:t>информираност”</w:t>
      </w:r>
      <w:r w:rsidR="00783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259" w:rsidRDefault="00D36259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259" w:rsidRDefault="00D36259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D1" w:rsidRDefault="00D36259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наша радост п</w:t>
      </w:r>
      <w:r w:rsidR="00F46735">
        <w:rPr>
          <w:rFonts w:ascii="Times New Roman" w:hAnsi="Times New Roman" w:cs="Times New Roman"/>
          <w:sz w:val="28"/>
          <w:szCs w:val="28"/>
        </w:rPr>
        <w:t>олуч</w:t>
      </w:r>
      <w:r w:rsidR="00783A05">
        <w:rPr>
          <w:rFonts w:ascii="Times New Roman" w:hAnsi="Times New Roman" w:cs="Times New Roman"/>
          <w:sz w:val="28"/>
          <w:szCs w:val="28"/>
        </w:rPr>
        <w:t>ихме</w:t>
      </w:r>
      <w:r w:rsidR="00F46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46735">
        <w:rPr>
          <w:rFonts w:ascii="Times New Roman" w:hAnsi="Times New Roman" w:cs="Times New Roman"/>
          <w:sz w:val="28"/>
          <w:szCs w:val="28"/>
        </w:rPr>
        <w:t>дарение от 14 на брой книги от г–жа Евгения Владимирова от гр. Со</w:t>
      </w:r>
      <w:r w:rsidR="00EA4409">
        <w:rPr>
          <w:rFonts w:ascii="Times New Roman" w:hAnsi="Times New Roman" w:cs="Times New Roman"/>
          <w:sz w:val="28"/>
          <w:szCs w:val="28"/>
        </w:rPr>
        <w:t>фия</w:t>
      </w:r>
      <w:r>
        <w:rPr>
          <w:rFonts w:ascii="Times New Roman" w:hAnsi="Times New Roman" w:cs="Times New Roman"/>
          <w:sz w:val="28"/>
          <w:szCs w:val="28"/>
        </w:rPr>
        <w:t>, на която изказахме своите благодарности.</w:t>
      </w:r>
    </w:p>
    <w:p w:rsidR="00EA4409" w:rsidRDefault="00EA4409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1F" w:rsidRDefault="00EA4409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83">
        <w:rPr>
          <w:rFonts w:ascii="Times New Roman" w:hAnsi="Times New Roman" w:cs="Times New Roman"/>
          <w:sz w:val="28"/>
          <w:szCs w:val="28"/>
        </w:rPr>
        <w:t xml:space="preserve">    Другото направление в дейността на читалището </w:t>
      </w:r>
      <w:r w:rsidR="00A77B09">
        <w:rPr>
          <w:rFonts w:ascii="Times New Roman" w:hAnsi="Times New Roman" w:cs="Times New Roman"/>
          <w:sz w:val="28"/>
          <w:szCs w:val="28"/>
        </w:rPr>
        <w:t xml:space="preserve">– </w:t>
      </w:r>
      <w:r w:rsidR="00882683">
        <w:rPr>
          <w:rFonts w:ascii="Times New Roman" w:hAnsi="Times New Roman" w:cs="Times New Roman"/>
          <w:sz w:val="28"/>
          <w:szCs w:val="28"/>
        </w:rPr>
        <w:t>любителското творчество</w:t>
      </w:r>
      <w:r w:rsidR="00A77B09">
        <w:rPr>
          <w:rFonts w:ascii="Times New Roman" w:hAnsi="Times New Roman" w:cs="Times New Roman"/>
          <w:sz w:val="28"/>
          <w:szCs w:val="28"/>
        </w:rPr>
        <w:t xml:space="preserve"> беше</w:t>
      </w:r>
      <w:r w:rsidR="00B01A6A">
        <w:rPr>
          <w:rFonts w:ascii="Times New Roman" w:hAnsi="Times New Roman" w:cs="Times New Roman"/>
          <w:sz w:val="28"/>
          <w:szCs w:val="28"/>
        </w:rPr>
        <w:t xml:space="preserve"> белязано с много </w:t>
      </w:r>
      <w:r w:rsidR="00870D1F">
        <w:rPr>
          <w:rFonts w:ascii="Times New Roman" w:hAnsi="Times New Roman" w:cs="Times New Roman"/>
          <w:sz w:val="28"/>
          <w:szCs w:val="28"/>
        </w:rPr>
        <w:t>изяви</w:t>
      </w:r>
      <w:r w:rsidR="00B01A6A">
        <w:rPr>
          <w:rFonts w:ascii="Times New Roman" w:hAnsi="Times New Roman" w:cs="Times New Roman"/>
          <w:sz w:val="28"/>
          <w:szCs w:val="28"/>
        </w:rPr>
        <w:t xml:space="preserve"> </w:t>
      </w:r>
      <w:r w:rsidR="00F46735">
        <w:rPr>
          <w:rFonts w:ascii="Times New Roman" w:hAnsi="Times New Roman" w:cs="Times New Roman"/>
          <w:sz w:val="28"/>
          <w:szCs w:val="28"/>
        </w:rPr>
        <w:t xml:space="preserve">на танцовата ни група ,,Черниче” с ръководител г–н Симеон Симеонов </w:t>
      </w:r>
      <w:r w:rsidR="00B01A6A">
        <w:rPr>
          <w:rFonts w:ascii="Times New Roman" w:hAnsi="Times New Roman" w:cs="Times New Roman"/>
          <w:sz w:val="28"/>
          <w:szCs w:val="28"/>
        </w:rPr>
        <w:t>в местни</w:t>
      </w:r>
      <w:r w:rsidR="00CC58E3">
        <w:rPr>
          <w:rFonts w:ascii="Times New Roman" w:hAnsi="Times New Roman" w:cs="Times New Roman"/>
          <w:sz w:val="28"/>
          <w:szCs w:val="28"/>
        </w:rPr>
        <w:t xml:space="preserve"> и </w:t>
      </w:r>
      <w:r w:rsidR="00B01A6A">
        <w:rPr>
          <w:rFonts w:ascii="Times New Roman" w:hAnsi="Times New Roman" w:cs="Times New Roman"/>
          <w:sz w:val="28"/>
          <w:szCs w:val="28"/>
        </w:rPr>
        <w:t>общински</w:t>
      </w:r>
      <w:r w:rsidR="00CC58E3">
        <w:rPr>
          <w:rFonts w:ascii="Times New Roman" w:hAnsi="Times New Roman" w:cs="Times New Roman"/>
          <w:sz w:val="28"/>
          <w:szCs w:val="28"/>
        </w:rPr>
        <w:t xml:space="preserve"> събития. </w:t>
      </w:r>
    </w:p>
    <w:p w:rsidR="003074EC" w:rsidRDefault="00870D1F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58E3">
        <w:rPr>
          <w:rFonts w:ascii="Times New Roman" w:hAnsi="Times New Roman" w:cs="Times New Roman"/>
          <w:sz w:val="28"/>
          <w:szCs w:val="28"/>
        </w:rPr>
        <w:t>Първото им</w:t>
      </w:r>
      <w:r w:rsidR="00B01A6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CC58E3">
        <w:rPr>
          <w:rFonts w:ascii="Times New Roman" w:hAnsi="Times New Roman" w:cs="Times New Roman"/>
          <w:sz w:val="28"/>
          <w:szCs w:val="28"/>
        </w:rPr>
        <w:t xml:space="preserve">беше </w:t>
      </w:r>
      <w:r w:rsidR="00B01A6A">
        <w:rPr>
          <w:rFonts w:ascii="Times New Roman" w:hAnsi="Times New Roman" w:cs="Times New Roman"/>
          <w:sz w:val="28"/>
          <w:szCs w:val="28"/>
        </w:rPr>
        <w:t>в прегледите на бълг.художествена самодейност</w:t>
      </w:r>
      <w:r w:rsidR="009A0672">
        <w:rPr>
          <w:rFonts w:ascii="Times New Roman" w:hAnsi="Times New Roman" w:cs="Times New Roman"/>
          <w:sz w:val="28"/>
          <w:szCs w:val="28"/>
        </w:rPr>
        <w:t xml:space="preserve"> организиращи се от отдел ,</w:t>
      </w:r>
      <w:r w:rsidR="00B01A6A">
        <w:rPr>
          <w:rFonts w:ascii="Times New Roman" w:hAnsi="Times New Roman" w:cs="Times New Roman"/>
          <w:sz w:val="28"/>
          <w:szCs w:val="28"/>
        </w:rPr>
        <w:t>,</w:t>
      </w:r>
      <w:r w:rsidR="009A0672">
        <w:rPr>
          <w:rFonts w:ascii="Times New Roman" w:hAnsi="Times New Roman" w:cs="Times New Roman"/>
          <w:sz w:val="28"/>
          <w:szCs w:val="28"/>
        </w:rPr>
        <w:t xml:space="preserve">Култура и младежки дейности” </w:t>
      </w:r>
      <w:r w:rsidR="00CC58E3">
        <w:rPr>
          <w:rFonts w:ascii="Times New Roman" w:hAnsi="Times New Roman" w:cs="Times New Roman"/>
          <w:sz w:val="28"/>
          <w:szCs w:val="28"/>
        </w:rPr>
        <w:t>към</w:t>
      </w:r>
      <w:r w:rsidR="009A0672">
        <w:rPr>
          <w:rFonts w:ascii="Times New Roman" w:hAnsi="Times New Roman" w:cs="Times New Roman"/>
          <w:sz w:val="28"/>
          <w:szCs w:val="28"/>
        </w:rPr>
        <w:t xml:space="preserve"> община Дулово</w:t>
      </w:r>
      <w:r w:rsidR="00CC58E3">
        <w:rPr>
          <w:rFonts w:ascii="Times New Roman" w:hAnsi="Times New Roman" w:cs="Times New Roman"/>
          <w:sz w:val="28"/>
          <w:szCs w:val="28"/>
        </w:rPr>
        <w:t>. След това последваха участия в</w:t>
      </w:r>
      <w:r w:rsidR="00B01A6A">
        <w:rPr>
          <w:rFonts w:ascii="Times New Roman" w:hAnsi="Times New Roman" w:cs="Times New Roman"/>
          <w:sz w:val="28"/>
          <w:szCs w:val="28"/>
        </w:rPr>
        <w:t xml:space="preserve"> празника </w:t>
      </w:r>
      <w:r w:rsidR="00783A05">
        <w:rPr>
          <w:rFonts w:ascii="Times New Roman" w:hAnsi="Times New Roman" w:cs="Times New Roman"/>
          <w:sz w:val="28"/>
          <w:szCs w:val="28"/>
        </w:rPr>
        <w:t xml:space="preserve"> </w:t>
      </w:r>
      <w:r w:rsidR="00B01A6A">
        <w:rPr>
          <w:rFonts w:ascii="Times New Roman" w:hAnsi="Times New Roman" w:cs="Times New Roman"/>
          <w:sz w:val="28"/>
          <w:szCs w:val="28"/>
        </w:rPr>
        <w:t>на с.Черник 6–ти май</w:t>
      </w:r>
      <w:r w:rsidR="009A0672">
        <w:rPr>
          <w:rFonts w:ascii="Times New Roman" w:hAnsi="Times New Roman" w:cs="Times New Roman"/>
          <w:sz w:val="28"/>
          <w:szCs w:val="28"/>
        </w:rPr>
        <w:t xml:space="preserve"> организиран ежегодно от читалището </w:t>
      </w:r>
      <w:r w:rsidR="00547598">
        <w:rPr>
          <w:rFonts w:ascii="Times New Roman" w:hAnsi="Times New Roman" w:cs="Times New Roman"/>
          <w:sz w:val="28"/>
          <w:szCs w:val="28"/>
        </w:rPr>
        <w:t xml:space="preserve">и кметството </w:t>
      </w:r>
      <w:r w:rsidR="009A0672">
        <w:rPr>
          <w:rFonts w:ascii="Times New Roman" w:hAnsi="Times New Roman" w:cs="Times New Roman"/>
          <w:sz w:val="28"/>
          <w:szCs w:val="28"/>
        </w:rPr>
        <w:t>с подкрепата на общината,</w:t>
      </w:r>
      <w:r w:rsidR="00B01A6A">
        <w:rPr>
          <w:rFonts w:ascii="Times New Roman" w:hAnsi="Times New Roman" w:cs="Times New Roman"/>
          <w:sz w:val="28"/>
          <w:szCs w:val="28"/>
        </w:rPr>
        <w:t xml:space="preserve"> </w:t>
      </w:r>
      <w:r w:rsidR="008E398B">
        <w:rPr>
          <w:rFonts w:ascii="Times New Roman" w:hAnsi="Times New Roman" w:cs="Times New Roman"/>
          <w:sz w:val="28"/>
          <w:szCs w:val="28"/>
        </w:rPr>
        <w:t xml:space="preserve">в патронния празник на ОУ,,Св.Св. Кирил и Методий” на 24-ти май, </w:t>
      </w:r>
      <w:r w:rsidR="009A0672">
        <w:rPr>
          <w:rFonts w:ascii="Times New Roman" w:hAnsi="Times New Roman" w:cs="Times New Roman"/>
          <w:sz w:val="28"/>
          <w:szCs w:val="28"/>
        </w:rPr>
        <w:t>в организираните от общин</w:t>
      </w:r>
      <w:r w:rsidR="00F82669">
        <w:rPr>
          <w:rFonts w:ascii="Times New Roman" w:hAnsi="Times New Roman" w:cs="Times New Roman"/>
          <w:sz w:val="28"/>
          <w:szCs w:val="28"/>
        </w:rPr>
        <w:t>а Дулово</w:t>
      </w:r>
      <w:r w:rsidR="009A0672">
        <w:rPr>
          <w:rFonts w:ascii="Times New Roman" w:hAnsi="Times New Roman" w:cs="Times New Roman"/>
          <w:sz w:val="28"/>
          <w:szCs w:val="28"/>
        </w:rPr>
        <w:t xml:space="preserve"> </w:t>
      </w:r>
      <w:r w:rsidR="00675517">
        <w:rPr>
          <w:rFonts w:ascii="Times New Roman" w:hAnsi="Times New Roman" w:cs="Times New Roman"/>
          <w:sz w:val="28"/>
          <w:szCs w:val="28"/>
        </w:rPr>
        <w:t xml:space="preserve">концертни програми </w:t>
      </w:r>
      <w:r w:rsidR="0075025F">
        <w:rPr>
          <w:rFonts w:ascii="Times New Roman" w:hAnsi="Times New Roman" w:cs="Times New Roman"/>
          <w:sz w:val="28"/>
          <w:szCs w:val="28"/>
        </w:rPr>
        <w:t xml:space="preserve">на открити сцени </w:t>
      </w:r>
      <w:r w:rsidR="00675517">
        <w:rPr>
          <w:rFonts w:ascii="Times New Roman" w:hAnsi="Times New Roman" w:cs="Times New Roman"/>
          <w:sz w:val="28"/>
          <w:szCs w:val="28"/>
        </w:rPr>
        <w:t>за дните на града</w:t>
      </w:r>
      <w:r w:rsidR="00297DD1">
        <w:rPr>
          <w:rFonts w:ascii="Times New Roman" w:hAnsi="Times New Roman" w:cs="Times New Roman"/>
          <w:sz w:val="28"/>
          <w:szCs w:val="28"/>
        </w:rPr>
        <w:t>,</w:t>
      </w:r>
      <w:r w:rsidR="00675517">
        <w:rPr>
          <w:rFonts w:ascii="Times New Roman" w:hAnsi="Times New Roman" w:cs="Times New Roman"/>
          <w:sz w:val="28"/>
          <w:szCs w:val="28"/>
        </w:rPr>
        <w:t xml:space="preserve"> в концерта по повод </w:t>
      </w:r>
      <w:r w:rsidR="009A0672">
        <w:rPr>
          <w:rFonts w:ascii="Times New Roman" w:hAnsi="Times New Roman" w:cs="Times New Roman"/>
          <w:sz w:val="28"/>
          <w:szCs w:val="28"/>
        </w:rPr>
        <w:t xml:space="preserve"> </w:t>
      </w:r>
      <w:r w:rsidR="00675517">
        <w:rPr>
          <w:rFonts w:ascii="Times New Roman" w:hAnsi="Times New Roman" w:cs="Times New Roman"/>
          <w:sz w:val="28"/>
          <w:szCs w:val="28"/>
        </w:rPr>
        <w:t xml:space="preserve">Курбан байрам, </w:t>
      </w:r>
      <w:r w:rsidR="008E398B">
        <w:rPr>
          <w:rFonts w:ascii="Times New Roman" w:hAnsi="Times New Roman" w:cs="Times New Roman"/>
          <w:sz w:val="28"/>
          <w:szCs w:val="28"/>
        </w:rPr>
        <w:t xml:space="preserve">организиран също от общината, </w:t>
      </w:r>
      <w:r w:rsidR="00675517">
        <w:rPr>
          <w:rFonts w:ascii="Times New Roman" w:hAnsi="Times New Roman" w:cs="Times New Roman"/>
          <w:sz w:val="28"/>
          <w:szCs w:val="28"/>
        </w:rPr>
        <w:t xml:space="preserve">на който присъства </w:t>
      </w:r>
      <w:proofErr w:type="spellStart"/>
      <w:r w:rsidR="00297DD1">
        <w:rPr>
          <w:rFonts w:ascii="Times New Roman" w:hAnsi="Times New Roman" w:cs="Times New Roman"/>
          <w:sz w:val="28"/>
          <w:szCs w:val="28"/>
        </w:rPr>
        <w:t>Консулката</w:t>
      </w:r>
      <w:proofErr w:type="spellEnd"/>
      <w:r w:rsidR="00297DD1">
        <w:rPr>
          <w:rFonts w:ascii="Times New Roman" w:hAnsi="Times New Roman" w:cs="Times New Roman"/>
          <w:sz w:val="28"/>
          <w:szCs w:val="28"/>
        </w:rPr>
        <w:t xml:space="preserve"> на Република Турция в гр. Бургас г–жа </w:t>
      </w:r>
      <w:proofErr w:type="spellStart"/>
      <w:r w:rsidR="00297DD1">
        <w:rPr>
          <w:rFonts w:ascii="Times New Roman" w:hAnsi="Times New Roman" w:cs="Times New Roman"/>
          <w:sz w:val="28"/>
          <w:szCs w:val="28"/>
        </w:rPr>
        <w:t>Сенем</w:t>
      </w:r>
      <w:proofErr w:type="spellEnd"/>
      <w:r w:rsidR="0029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DD1">
        <w:rPr>
          <w:rFonts w:ascii="Times New Roman" w:hAnsi="Times New Roman" w:cs="Times New Roman"/>
          <w:sz w:val="28"/>
          <w:szCs w:val="28"/>
        </w:rPr>
        <w:t>Гюзел</w:t>
      </w:r>
      <w:proofErr w:type="spellEnd"/>
      <w:r w:rsidR="00297DD1">
        <w:rPr>
          <w:rFonts w:ascii="Times New Roman" w:hAnsi="Times New Roman" w:cs="Times New Roman"/>
          <w:sz w:val="28"/>
          <w:szCs w:val="28"/>
        </w:rPr>
        <w:t xml:space="preserve"> и подари носии на момичетата от групата, </w:t>
      </w:r>
      <w:r w:rsidR="009A0672">
        <w:rPr>
          <w:rFonts w:ascii="Times New Roman" w:hAnsi="Times New Roman" w:cs="Times New Roman"/>
          <w:sz w:val="28"/>
          <w:szCs w:val="28"/>
        </w:rPr>
        <w:t xml:space="preserve">в </w:t>
      </w:r>
      <w:r w:rsidR="00675517">
        <w:rPr>
          <w:rFonts w:ascii="Times New Roman" w:hAnsi="Times New Roman" w:cs="Times New Roman"/>
          <w:sz w:val="28"/>
          <w:szCs w:val="28"/>
        </w:rPr>
        <w:t>празниците на общинските села Руйно и Раздел, както и в тези на с.Каменяк и Тимарево в област Шумен.</w:t>
      </w:r>
    </w:p>
    <w:p w:rsidR="00297DD1" w:rsidRDefault="00870D1F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33C0">
        <w:rPr>
          <w:rFonts w:ascii="Times New Roman" w:hAnsi="Times New Roman" w:cs="Times New Roman"/>
          <w:sz w:val="28"/>
          <w:szCs w:val="28"/>
        </w:rPr>
        <w:t xml:space="preserve"> Първото излизане на танцовия състав на читалището в чужбина беше участието им в конкурс в град </w:t>
      </w:r>
      <w:proofErr w:type="spellStart"/>
      <w:r w:rsidR="005B33C0">
        <w:rPr>
          <w:rFonts w:ascii="Times New Roman" w:hAnsi="Times New Roman" w:cs="Times New Roman"/>
          <w:sz w:val="28"/>
          <w:szCs w:val="28"/>
        </w:rPr>
        <w:t>Дуфла</w:t>
      </w:r>
      <w:proofErr w:type="spellEnd"/>
      <w:r w:rsidR="005B33C0">
        <w:rPr>
          <w:rFonts w:ascii="Times New Roman" w:hAnsi="Times New Roman" w:cs="Times New Roman"/>
          <w:sz w:val="28"/>
          <w:szCs w:val="28"/>
        </w:rPr>
        <w:t xml:space="preserve"> – Македония, в който бяха класирани на второ място от журито и на първо по преценка на публиката. Последната им изява за годината беше в </w:t>
      </w:r>
      <w:r>
        <w:rPr>
          <w:rFonts w:ascii="Times New Roman" w:hAnsi="Times New Roman" w:cs="Times New Roman"/>
          <w:sz w:val="28"/>
          <w:szCs w:val="28"/>
        </w:rPr>
        <w:t>местността Аязмо край с. Руйно в третия национален фестивал на турския фолклор.</w:t>
      </w:r>
    </w:p>
    <w:p w:rsidR="00297DD1" w:rsidRDefault="00364E63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33C0">
        <w:rPr>
          <w:rFonts w:ascii="Times New Roman" w:hAnsi="Times New Roman" w:cs="Times New Roman"/>
          <w:sz w:val="28"/>
          <w:szCs w:val="28"/>
        </w:rPr>
        <w:t xml:space="preserve">Групата ни за автентичен фолклор „ </w:t>
      </w:r>
      <w:proofErr w:type="spellStart"/>
      <w:r w:rsidR="005B33C0">
        <w:rPr>
          <w:rFonts w:ascii="Times New Roman" w:hAnsi="Times New Roman" w:cs="Times New Roman"/>
          <w:sz w:val="28"/>
          <w:szCs w:val="28"/>
        </w:rPr>
        <w:t>Семах</w:t>
      </w:r>
      <w:proofErr w:type="spellEnd"/>
      <w:r w:rsidR="005B33C0">
        <w:rPr>
          <w:rFonts w:ascii="Times New Roman" w:hAnsi="Times New Roman" w:cs="Times New Roman"/>
          <w:sz w:val="28"/>
          <w:szCs w:val="28"/>
        </w:rPr>
        <w:t xml:space="preserve">” посети столицата на Република Турция Анкара за участие в събитие посветено на </w:t>
      </w:r>
      <w:proofErr w:type="spellStart"/>
      <w:r w:rsidR="005B33C0">
        <w:rPr>
          <w:rFonts w:ascii="Times New Roman" w:hAnsi="Times New Roman" w:cs="Times New Roman"/>
          <w:sz w:val="28"/>
          <w:szCs w:val="28"/>
        </w:rPr>
        <w:t>алианската</w:t>
      </w:r>
      <w:proofErr w:type="spellEnd"/>
      <w:r w:rsidR="005B33C0">
        <w:rPr>
          <w:rFonts w:ascii="Times New Roman" w:hAnsi="Times New Roman" w:cs="Times New Roman"/>
          <w:sz w:val="28"/>
          <w:szCs w:val="28"/>
        </w:rPr>
        <w:t xml:space="preserve"> общност. </w:t>
      </w:r>
    </w:p>
    <w:p w:rsidR="005B33C0" w:rsidRDefault="00297DD1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33C0">
        <w:rPr>
          <w:rFonts w:ascii="Times New Roman" w:hAnsi="Times New Roman" w:cs="Times New Roman"/>
          <w:sz w:val="28"/>
          <w:szCs w:val="28"/>
        </w:rPr>
        <w:t xml:space="preserve">Читалището 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5B33C0">
        <w:rPr>
          <w:rFonts w:ascii="Times New Roman" w:hAnsi="Times New Roman" w:cs="Times New Roman"/>
          <w:sz w:val="28"/>
          <w:szCs w:val="28"/>
        </w:rPr>
        <w:t xml:space="preserve">бе посетено от турската </w:t>
      </w:r>
      <w:r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="005B33C0">
        <w:rPr>
          <w:rFonts w:ascii="Times New Roman" w:hAnsi="Times New Roman" w:cs="Times New Roman"/>
          <w:sz w:val="28"/>
          <w:szCs w:val="28"/>
        </w:rPr>
        <w:t>Румели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5B33C0">
        <w:rPr>
          <w:rFonts w:ascii="Times New Roman" w:hAnsi="Times New Roman" w:cs="Times New Roman"/>
          <w:sz w:val="28"/>
          <w:szCs w:val="28"/>
        </w:rPr>
        <w:t xml:space="preserve"> телевизия за заснемане на документален филм за турския фолклор. Заснета беше женската ни вокална група, която  представи част от своя репертоар. </w:t>
      </w:r>
    </w:p>
    <w:p w:rsidR="005B33C0" w:rsidRDefault="005B33C0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64E63" w:rsidRDefault="00364E63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85A" w:rsidRDefault="002F76A4" w:rsidP="00783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6805" w:rsidRPr="00F46735" w:rsidRDefault="00F46735" w:rsidP="00783A0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</w:p>
    <w:sectPr w:rsidR="00006805" w:rsidRPr="00F46735" w:rsidSect="00690C5E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0C5E"/>
    <w:rsid w:val="00006805"/>
    <w:rsid w:val="00061313"/>
    <w:rsid w:val="0006161A"/>
    <w:rsid w:val="000A0F42"/>
    <w:rsid w:val="000D7E54"/>
    <w:rsid w:val="00193CAD"/>
    <w:rsid w:val="001B2D7D"/>
    <w:rsid w:val="001B3F6C"/>
    <w:rsid w:val="00204DD1"/>
    <w:rsid w:val="00261FAC"/>
    <w:rsid w:val="002859ED"/>
    <w:rsid w:val="00297DD1"/>
    <w:rsid w:val="002D002D"/>
    <w:rsid w:val="002D4945"/>
    <w:rsid w:val="002F76A4"/>
    <w:rsid w:val="003074EC"/>
    <w:rsid w:val="0033294D"/>
    <w:rsid w:val="00364E63"/>
    <w:rsid w:val="0036501B"/>
    <w:rsid w:val="0038340B"/>
    <w:rsid w:val="003840F2"/>
    <w:rsid w:val="003B370D"/>
    <w:rsid w:val="0040444E"/>
    <w:rsid w:val="00407D3B"/>
    <w:rsid w:val="0041658E"/>
    <w:rsid w:val="00431922"/>
    <w:rsid w:val="0043734C"/>
    <w:rsid w:val="0044219C"/>
    <w:rsid w:val="00483AD8"/>
    <w:rsid w:val="004A217D"/>
    <w:rsid w:val="00521A00"/>
    <w:rsid w:val="00545470"/>
    <w:rsid w:val="00547598"/>
    <w:rsid w:val="0055260E"/>
    <w:rsid w:val="00582375"/>
    <w:rsid w:val="005B1206"/>
    <w:rsid w:val="005B33C0"/>
    <w:rsid w:val="005B46D4"/>
    <w:rsid w:val="005C2A3C"/>
    <w:rsid w:val="005F6FC9"/>
    <w:rsid w:val="00610F85"/>
    <w:rsid w:val="00634F34"/>
    <w:rsid w:val="00662B84"/>
    <w:rsid w:val="00663FAC"/>
    <w:rsid w:val="006669A4"/>
    <w:rsid w:val="00675517"/>
    <w:rsid w:val="00690C5E"/>
    <w:rsid w:val="006B297F"/>
    <w:rsid w:val="006C096B"/>
    <w:rsid w:val="006C7E47"/>
    <w:rsid w:val="006E0D14"/>
    <w:rsid w:val="006F0411"/>
    <w:rsid w:val="0075025F"/>
    <w:rsid w:val="0077397A"/>
    <w:rsid w:val="00783A05"/>
    <w:rsid w:val="007A14A7"/>
    <w:rsid w:val="007A22B8"/>
    <w:rsid w:val="007B31B5"/>
    <w:rsid w:val="007D76E1"/>
    <w:rsid w:val="007E54E1"/>
    <w:rsid w:val="007F0619"/>
    <w:rsid w:val="00801228"/>
    <w:rsid w:val="00870D1F"/>
    <w:rsid w:val="00882683"/>
    <w:rsid w:val="00890202"/>
    <w:rsid w:val="0089722C"/>
    <w:rsid w:val="008B4C71"/>
    <w:rsid w:val="008E398B"/>
    <w:rsid w:val="008F6246"/>
    <w:rsid w:val="0091185A"/>
    <w:rsid w:val="00927EAB"/>
    <w:rsid w:val="009306C5"/>
    <w:rsid w:val="0094663B"/>
    <w:rsid w:val="00961C2E"/>
    <w:rsid w:val="009A0672"/>
    <w:rsid w:val="009C2938"/>
    <w:rsid w:val="009F4CAD"/>
    <w:rsid w:val="00A0105A"/>
    <w:rsid w:val="00A123A8"/>
    <w:rsid w:val="00A54D8A"/>
    <w:rsid w:val="00A77B09"/>
    <w:rsid w:val="00AF0EF2"/>
    <w:rsid w:val="00B01A6A"/>
    <w:rsid w:val="00B73DF2"/>
    <w:rsid w:val="00B863D5"/>
    <w:rsid w:val="00BB1842"/>
    <w:rsid w:val="00BB240F"/>
    <w:rsid w:val="00BC11DD"/>
    <w:rsid w:val="00C11E74"/>
    <w:rsid w:val="00CC58E3"/>
    <w:rsid w:val="00CC6019"/>
    <w:rsid w:val="00CE6649"/>
    <w:rsid w:val="00D03F7B"/>
    <w:rsid w:val="00D36016"/>
    <w:rsid w:val="00D36259"/>
    <w:rsid w:val="00D624C5"/>
    <w:rsid w:val="00D8123D"/>
    <w:rsid w:val="00D8220B"/>
    <w:rsid w:val="00D845AC"/>
    <w:rsid w:val="00DE7997"/>
    <w:rsid w:val="00DF0E08"/>
    <w:rsid w:val="00E22FDE"/>
    <w:rsid w:val="00E4618B"/>
    <w:rsid w:val="00E50877"/>
    <w:rsid w:val="00E8760F"/>
    <w:rsid w:val="00E91246"/>
    <w:rsid w:val="00EA4409"/>
    <w:rsid w:val="00EB7667"/>
    <w:rsid w:val="00F13D16"/>
    <w:rsid w:val="00F34ABA"/>
    <w:rsid w:val="00F46735"/>
    <w:rsid w:val="00F4795F"/>
    <w:rsid w:val="00F62B51"/>
    <w:rsid w:val="00F63ADA"/>
    <w:rsid w:val="00F77B9B"/>
    <w:rsid w:val="00F82669"/>
    <w:rsid w:val="00F9146F"/>
    <w:rsid w:val="00F9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C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h.prosveta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23</cp:revision>
  <dcterms:created xsi:type="dcterms:W3CDTF">2023-02-06T14:48:00Z</dcterms:created>
  <dcterms:modified xsi:type="dcterms:W3CDTF">2023-02-22T08:24:00Z</dcterms:modified>
</cp:coreProperties>
</file>